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28" w:rsidRDefault="00F92C13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Приложение 2</w:t>
      </w:r>
      <w:r w:rsidR="00411728" w:rsidRPr="00411728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к </w:t>
      </w:r>
      <w:r w:rsidR="00411728"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Инструкции о порядке работы </w:t>
      </w:r>
    </w:p>
    <w:p w:rsid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с объектами сверхнормативного незавершенного 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>строительства и объектами-долгостроями</w:t>
      </w:r>
    </w:p>
    <w:p w:rsid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Форма</w:t>
      </w:r>
    </w:p>
    <w:p w:rsid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11728" w:rsidRPr="005220E7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УТВЕРЖДАЮ</w:t>
      </w:r>
    </w:p>
    <w:p w:rsid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</w:t>
      </w:r>
    </w:p>
    <w:p w:rsidR="00411728" w:rsidRP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(должность служащего, наименование организации)</w:t>
      </w:r>
    </w:p>
    <w:p w:rsid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          ________________</w:t>
      </w:r>
    </w:p>
    <w:p w:rsidR="00411728" w:rsidRP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(подпись)                 </w:t>
      </w: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инициалы)</w:t>
      </w:r>
    </w:p>
    <w:p w:rsidR="00411728" w:rsidRPr="005220E7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20__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11728" w:rsidRP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11728" w:rsidRPr="00411728" w:rsidRDefault="0041172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ДЕКЛАРАЦИЯ</w:t>
      </w:r>
    </w:p>
    <w:p w:rsidR="00F92C13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о намерениях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Pr="00411728">
        <w:rPr>
          <w:rFonts w:ascii="Arial" w:eastAsia="Times New Roman" w:hAnsi="Arial" w:cs="Arial"/>
          <w:color w:val="000000"/>
          <w:lang w:eastAsia="ru-RU"/>
        </w:rPr>
        <w:t>объекту</w:t>
      </w:r>
      <w:r w:rsidR="00F92C13">
        <w:rPr>
          <w:rFonts w:ascii="Arial" w:eastAsia="Times New Roman" w:hAnsi="Arial" w:cs="Arial"/>
          <w:color w:val="000000"/>
          <w:lang w:eastAsia="ru-RU"/>
        </w:rPr>
        <w:t xml:space="preserve"> - долгострою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1. __________________________________________________________________________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Юридический адрес </w:t>
      </w:r>
      <w:r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lang w:eastAsia="ru-RU"/>
        </w:rPr>
        <w:t>реквизиты: 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Наименование объекта </w:t>
      </w:r>
      <w:r w:rsidR="00F92C13">
        <w:rPr>
          <w:rFonts w:ascii="Arial" w:eastAsia="Times New Roman" w:hAnsi="Arial" w:cs="Arial"/>
          <w:color w:val="000000"/>
          <w:lang w:eastAsia="ru-RU"/>
        </w:rPr>
        <w:t>- долгостроя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соответствии </w:t>
      </w:r>
      <w:r>
        <w:rPr>
          <w:rFonts w:ascii="Arial" w:eastAsia="Times New Roman" w:hAnsi="Arial" w:cs="Arial"/>
          <w:color w:val="000000"/>
          <w:lang w:eastAsia="ru-RU"/>
        </w:rPr>
        <w:t xml:space="preserve">с </w:t>
      </w:r>
      <w:r w:rsidRPr="00411728">
        <w:rPr>
          <w:rFonts w:ascii="Arial" w:eastAsia="Times New Roman" w:hAnsi="Arial" w:cs="Arial"/>
          <w:color w:val="000000"/>
          <w:lang w:eastAsia="ru-RU"/>
        </w:rPr>
        <w:t>разрешительной документацией: 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  <w:r w:rsidRPr="00411728">
        <w:rPr>
          <w:rFonts w:ascii="Arial" w:eastAsia="Times New Roman" w:hAnsi="Arial" w:cs="Arial"/>
          <w:color w:val="000000"/>
          <w:lang w:eastAsia="ru-RU"/>
        </w:rPr>
        <w:t>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Идентификационный номер </w:t>
      </w:r>
      <w:r w:rsidR="00F92C13">
        <w:rPr>
          <w:rFonts w:ascii="Arial" w:eastAsia="Times New Roman" w:hAnsi="Arial" w:cs="Arial"/>
          <w:color w:val="000000"/>
          <w:lang w:eastAsia="ru-RU"/>
        </w:rPr>
        <w:t xml:space="preserve">объекта – долгостроя из </w:t>
      </w:r>
      <w:r w:rsidRPr="00411728">
        <w:rPr>
          <w:rFonts w:ascii="Arial" w:eastAsia="Times New Roman" w:hAnsi="Arial" w:cs="Arial"/>
          <w:color w:val="000000"/>
          <w:lang w:eastAsia="ru-RU"/>
        </w:rPr>
        <w:t>Едино</w:t>
      </w:r>
      <w:r w:rsidR="00F92C13">
        <w:rPr>
          <w:rFonts w:ascii="Arial" w:eastAsia="Times New Roman" w:hAnsi="Arial" w:cs="Arial"/>
          <w:color w:val="000000"/>
          <w:lang w:eastAsia="ru-RU"/>
        </w:rPr>
        <w:t>го реестра ОКС</w:t>
      </w:r>
      <w:r w:rsidRPr="00411728">
        <w:rPr>
          <w:rFonts w:ascii="Arial" w:eastAsia="Times New Roman" w:hAnsi="Arial" w:cs="Arial"/>
          <w:color w:val="000000"/>
          <w:lang w:eastAsia="ru-RU"/>
        </w:rPr>
        <w:t>: ______________________________________________________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</w:t>
      </w:r>
    </w:p>
    <w:p w:rsid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Идентификационный номер </w:t>
      </w:r>
      <w:r w:rsidR="00F92C13">
        <w:rPr>
          <w:rFonts w:ascii="Arial" w:eastAsia="Times New Roman" w:hAnsi="Arial" w:cs="Arial"/>
          <w:color w:val="000000"/>
          <w:lang w:eastAsia="ru-RU"/>
        </w:rPr>
        <w:t xml:space="preserve">объекта – долгостроя (ОСНС) </w:t>
      </w:r>
      <w:r>
        <w:rPr>
          <w:rFonts w:ascii="Arial" w:eastAsia="Times New Roman" w:hAnsi="Arial" w:cs="Arial"/>
          <w:color w:val="000000"/>
          <w:lang w:eastAsia="ru-RU"/>
        </w:rPr>
        <w:t xml:space="preserve">из </w:t>
      </w:r>
      <w:r w:rsidRPr="00411728">
        <w:rPr>
          <w:rFonts w:ascii="Arial" w:eastAsia="Times New Roman" w:hAnsi="Arial" w:cs="Arial"/>
          <w:color w:val="000000"/>
          <w:lang w:eastAsia="ru-RU"/>
        </w:rPr>
        <w:t>БД ОНС</w:t>
      </w:r>
      <w:r w:rsidR="00F92C13">
        <w:rPr>
          <w:rFonts w:ascii="Arial" w:eastAsia="Times New Roman" w:hAnsi="Arial" w:cs="Arial"/>
          <w:color w:val="000000"/>
          <w:lang w:eastAsia="ru-RU"/>
        </w:rPr>
        <w:t xml:space="preserve"> (при его наличии)</w:t>
      </w:r>
      <w:r w:rsidRPr="00411728">
        <w:rPr>
          <w:rFonts w:ascii="Arial" w:eastAsia="Times New Roman" w:hAnsi="Arial" w:cs="Arial"/>
          <w:color w:val="000000"/>
          <w:lang w:eastAsia="ru-RU"/>
        </w:rPr>
        <w:t>: ________________________________________</w:t>
      </w:r>
      <w:r w:rsidR="00F92C13">
        <w:rPr>
          <w:rFonts w:ascii="Arial" w:eastAsia="Times New Roman" w:hAnsi="Arial" w:cs="Arial"/>
          <w:color w:val="000000"/>
          <w:lang w:eastAsia="ru-RU"/>
        </w:rPr>
        <w:t>___________________________</w:t>
      </w:r>
    </w:p>
    <w:p w:rsidR="00F92C13" w:rsidRPr="00411728" w:rsidRDefault="00F92C13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5. Местоположение (адрес) объекта: ____________________________________________</w:t>
      </w:r>
    </w:p>
    <w:p w:rsidR="00411728" w:rsidRPr="00411728" w:rsidRDefault="00F92C13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Документ, удостоверяющий право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земельный участок (указываются реквизиты (дата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номер) одного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из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перечисленных документов: решение уполномоченного государственного органа, являющееся основанием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для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возникновения или перехода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права на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земельный участок; государственный акт на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земельный участок; удостоверение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право временного пользования земельным участком; свидетельство (удостоверение) </w:t>
      </w:r>
      <w:r w:rsidR="00411728">
        <w:rPr>
          <w:rFonts w:ascii="Arial" w:eastAsia="Times New Roman" w:hAnsi="Arial" w:cs="Arial"/>
          <w:color w:val="000000"/>
          <w:lang w:eastAsia="ru-RU"/>
        </w:rPr>
        <w:t xml:space="preserve">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государственной (регистрации) _______________________________________________</w:t>
      </w:r>
      <w:r w:rsidR="00411728">
        <w:rPr>
          <w:rFonts w:ascii="Arial" w:eastAsia="Times New Roman" w:hAnsi="Arial" w:cs="Arial"/>
          <w:color w:val="000000"/>
          <w:lang w:eastAsia="ru-RU"/>
        </w:rPr>
        <w:t>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кадастровый номер земельного участка 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назначение земельного участка 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7.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Основные технико-экономические показатели объекта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соответствии </w:t>
      </w:r>
      <w:r>
        <w:rPr>
          <w:rFonts w:ascii="Arial" w:eastAsia="Times New Roman" w:hAnsi="Arial" w:cs="Arial"/>
          <w:color w:val="000000"/>
          <w:lang w:eastAsia="ru-RU"/>
        </w:rPr>
        <w:t xml:space="preserve">с </w:t>
      </w:r>
      <w:r w:rsidRPr="00411728">
        <w:rPr>
          <w:rFonts w:ascii="Arial" w:eastAsia="Times New Roman" w:hAnsi="Arial" w:cs="Arial"/>
          <w:color w:val="000000"/>
          <w:lang w:eastAsia="ru-RU"/>
        </w:rPr>
        <w:t>утвержденной проектной документацией (при ее наличии):</w:t>
      </w:r>
      <w:r w:rsidR="00F92C13">
        <w:rPr>
          <w:rFonts w:ascii="Arial" w:eastAsia="Times New Roman" w:hAnsi="Arial" w:cs="Arial"/>
          <w:color w:val="000000"/>
          <w:lang w:eastAsia="ru-RU"/>
        </w:rPr>
        <w:t>_______________________________________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7.1. Для объектов производств</w:t>
      </w:r>
      <w:r w:rsidR="0050371D">
        <w:rPr>
          <w:rFonts w:ascii="Arial" w:eastAsia="Times New Roman" w:hAnsi="Arial" w:cs="Arial"/>
          <w:color w:val="000000"/>
          <w:lang w:eastAsia="ru-RU"/>
        </w:rPr>
        <w:t xml:space="preserve">енного назначения, инженерной и </w:t>
      </w:r>
      <w:r w:rsidRPr="00411728">
        <w:rPr>
          <w:rFonts w:ascii="Arial" w:eastAsia="Times New Roman" w:hAnsi="Arial" w:cs="Arial"/>
          <w:color w:val="000000"/>
          <w:lang w:eastAsia="ru-RU"/>
        </w:rPr>
        <w:t>транспортной инфраструктуры: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мощность предприятия (годовой выпуск продукции, пропускная способность)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натуральном выражении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Pr="00411728">
        <w:rPr>
          <w:rFonts w:ascii="Arial" w:eastAsia="Times New Roman" w:hAnsi="Arial" w:cs="Arial"/>
          <w:color w:val="000000"/>
          <w:lang w:eastAsia="ru-RU"/>
        </w:rPr>
        <w:t>видам продукции 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количество рабочих мест 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общая стоимость строительства 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F92C13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продолжительность строительства</w:t>
      </w:r>
      <w:r w:rsidR="00F92C13">
        <w:rPr>
          <w:rFonts w:ascii="Arial" w:eastAsia="Times New Roman" w:hAnsi="Arial" w:cs="Arial"/>
          <w:color w:val="000000"/>
          <w:lang w:eastAsia="ru-RU"/>
        </w:rPr>
        <w:t xml:space="preserve"> ______________________________________________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срок окупаемости _______________________________</w:t>
      </w:r>
      <w:r w:rsidR="00F92C13">
        <w:rPr>
          <w:rFonts w:ascii="Arial" w:eastAsia="Times New Roman" w:hAnsi="Arial" w:cs="Arial"/>
          <w:color w:val="000000"/>
          <w:lang w:eastAsia="ru-RU"/>
        </w:rPr>
        <w:t>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7.2. Для объектов жилищно-гражданского назначения: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мощность, вместимость, пропускная способность 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общая стоимость строительства 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lastRenderedPageBreak/>
        <w:t>продолжительность строительства 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8. </w:t>
      </w:r>
      <w:r w:rsidRPr="00411728">
        <w:rPr>
          <w:rFonts w:ascii="Arial" w:eastAsia="Times New Roman" w:hAnsi="Arial" w:cs="Arial"/>
          <w:color w:val="000000"/>
          <w:lang w:eastAsia="ru-RU"/>
        </w:rPr>
        <w:t>Уровень строительной готовности объекта (</w:t>
      </w:r>
      <w:proofErr w:type="gramStart"/>
      <w:r w:rsidRPr="00411728">
        <w:rPr>
          <w:rFonts w:ascii="Arial" w:eastAsia="Times New Roman" w:hAnsi="Arial" w:cs="Arial"/>
          <w:color w:val="000000"/>
          <w:lang w:eastAsia="ru-RU"/>
        </w:rPr>
        <w:t>%)*</w:t>
      </w:r>
      <w:proofErr w:type="gramEnd"/>
      <w:r w:rsidRPr="00411728">
        <w:rPr>
          <w:rFonts w:ascii="Arial" w:eastAsia="Times New Roman" w:hAnsi="Arial" w:cs="Arial"/>
          <w:color w:val="000000"/>
          <w:lang w:eastAsia="ru-RU"/>
        </w:rPr>
        <w:t>: 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9.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Информация </w:t>
      </w:r>
      <w:r>
        <w:rPr>
          <w:rFonts w:ascii="Arial" w:eastAsia="Times New Roman" w:hAnsi="Arial" w:cs="Arial"/>
          <w:color w:val="000000"/>
          <w:lang w:eastAsia="ru-RU"/>
        </w:rPr>
        <w:t xml:space="preserve">о </w:t>
      </w:r>
      <w:r w:rsidRPr="00411728">
        <w:rPr>
          <w:rFonts w:ascii="Arial" w:eastAsia="Times New Roman" w:hAnsi="Arial" w:cs="Arial"/>
          <w:color w:val="000000"/>
          <w:lang w:eastAsia="ru-RU"/>
        </w:rPr>
        <w:t>консервации объекта: 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10.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Время нахождения объекта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статусе </w:t>
      </w:r>
      <w:r w:rsidR="00F92C13">
        <w:rPr>
          <w:rFonts w:ascii="Arial" w:eastAsia="Times New Roman" w:hAnsi="Arial" w:cs="Arial"/>
          <w:color w:val="000000"/>
          <w:lang w:eastAsia="ru-RU"/>
        </w:rPr>
        <w:t>объекта - долгостроя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 (лет, месяцев)</w:t>
      </w:r>
      <w:r w:rsidR="0050371D">
        <w:rPr>
          <w:rFonts w:ascii="Arial" w:eastAsia="Times New Roman" w:hAnsi="Arial" w:cs="Arial"/>
          <w:color w:val="000000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>________________</w:t>
      </w:r>
      <w:r w:rsidR="00F92C13">
        <w:rPr>
          <w:rFonts w:ascii="Arial" w:eastAsia="Times New Roman" w:hAnsi="Arial" w:cs="Arial"/>
          <w:color w:val="000000"/>
          <w:lang w:eastAsia="ru-RU"/>
        </w:rPr>
        <w:t>_________________________</w:t>
      </w:r>
      <w:r w:rsidR="0050371D">
        <w:rPr>
          <w:rFonts w:ascii="Arial" w:eastAsia="Times New Roman" w:hAnsi="Arial" w:cs="Arial"/>
          <w:color w:val="000000"/>
          <w:lang w:eastAsia="ru-RU"/>
        </w:rPr>
        <w:t>___________________________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11.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Планируемое мероприятие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объекту: 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12.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Обоснование планируемого мероприятия: 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Default="00411728" w:rsidP="006D6F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13. Наличие проектной </w:t>
      </w:r>
      <w:r w:rsidR="006D6F68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исполнительной </w:t>
      </w:r>
      <w:r w:rsidR="009E4562">
        <w:rPr>
          <w:rFonts w:ascii="Arial" w:eastAsia="Times New Roman" w:hAnsi="Arial" w:cs="Arial"/>
          <w:color w:val="000000"/>
          <w:lang w:eastAsia="ru-RU"/>
        </w:rPr>
        <w:t>документации (отметить знаком «</w:t>
      </w:r>
      <w:r w:rsidR="009E4562">
        <w:rPr>
          <w:rFonts w:ascii="Arial" w:eastAsia="Times New Roman" w:hAnsi="Arial" w:cs="Arial"/>
          <w:color w:val="000000"/>
          <w:lang w:eastAsia="ru-RU"/>
        </w:rPr>
        <w:sym w:font="Wingdings" w:char="F0FC"/>
      </w:r>
      <w:r w:rsidRPr="00411728">
        <w:rPr>
          <w:rFonts w:ascii="Arial" w:eastAsia="Times New Roman" w:hAnsi="Arial" w:cs="Arial"/>
          <w:color w:val="000000"/>
          <w:lang w:eastAsia="ru-RU"/>
        </w:rPr>
        <w:t>»):</w:t>
      </w:r>
    </w:p>
    <w:p w:rsidR="006D6F68" w:rsidRPr="00411728" w:rsidRDefault="006D6F68" w:rsidP="006D6F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716"/>
        <w:gridCol w:w="232"/>
        <w:gridCol w:w="758"/>
        <w:gridCol w:w="233"/>
        <w:gridCol w:w="1946"/>
        <w:gridCol w:w="231"/>
        <w:gridCol w:w="2247"/>
        <w:gridCol w:w="231"/>
      </w:tblGrid>
      <w:tr w:rsidR="006D6F68" w:rsidRPr="00411728" w:rsidTr="006D6F68">
        <w:tc>
          <w:tcPr>
            <w:tcW w:w="2689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Проектная документация: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есть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актуальная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неактуальная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D6F68" w:rsidRPr="00411728" w:rsidTr="006D6F68">
        <w:tc>
          <w:tcPr>
            <w:tcW w:w="2160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4545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78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635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479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11728" w:rsidRPr="00411728" w:rsidRDefault="0041172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61"/>
        <w:gridCol w:w="425"/>
        <w:gridCol w:w="707"/>
        <w:gridCol w:w="425"/>
        <w:gridCol w:w="1556"/>
        <w:gridCol w:w="2140"/>
      </w:tblGrid>
      <w:tr w:rsidR="00411728" w:rsidRPr="00411728" w:rsidTr="006D6F68">
        <w:tc>
          <w:tcPr>
            <w:tcW w:w="3534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Исполнительная документация: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есть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11728" w:rsidRPr="00411728" w:rsidRDefault="0041172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Примечание: _________________________________________________________________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</w:t>
      </w:r>
    </w:p>
    <w:p w:rsidR="00411728" w:rsidRPr="00411728" w:rsidRDefault="00411728" w:rsidP="006D6F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(указывается, </w:t>
      </w:r>
      <w:r w:rsidR="006D6F68"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каком объеме есть проектная </w:t>
      </w:r>
      <w:r w:rsidR="006D6F68"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исполнительная документация)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14. </w:t>
      </w:r>
      <w:r w:rsidR="00F92C13">
        <w:rPr>
          <w:rFonts w:ascii="Arial" w:eastAsia="Times New Roman" w:hAnsi="Arial" w:cs="Arial"/>
          <w:color w:val="000000"/>
          <w:lang w:eastAsia="ru-RU"/>
        </w:rPr>
        <w:t>Наличие и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сточник</w:t>
      </w:r>
      <w:r w:rsidR="00F92C13">
        <w:rPr>
          <w:rFonts w:ascii="Arial" w:eastAsia="Times New Roman" w:hAnsi="Arial" w:cs="Arial"/>
          <w:color w:val="000000"/>
          <w:lang w:eastAsia="ru-RU"/>
        </w:rPr>
        <w:t>ов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 финансирования</w:t>
      </w:r>
      <w:r w:rsidR="00F92C13">
        <w:rPr>
          <w:rFonts w:ascii="Arial" w:eastAsia="Times New Roman" w:hAnsi="Arial" w:cs="Arial"/>
          <w:color w:val="000000"/>
          <w:lang w:eastAsia="ru-RU"/>
        </w:rPr>
        <w:t xml:space="preserve">, потенциального инвестора </w:t>
      </w:r>
      <w:r>
        <w:rPr>
          <w:rFonts w:ascii="Arial" w:eastAsia="Times New Roman" w:hAnsi="Arial" w:cs="Arial"/>
          <w:color w:val="000000"/>
          <w:lang w:eastAsia="ru-RU"/>
        </w:rPr>
        <w:t xml:space="preserve">(с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предоставлением подтверждающих документов): _________________________________</w:t>
      </w:r>
      <w:r w:rsidR="00F92C13">
        <w:rPr>
          <w:rFonts w:ascii="Arial" w:eastAsia="Times New Roman" w:hAnsi="Arial" w:cs="Arial"/>
          <w:color w:val="000000"/>
          <w:lang w:eastAsia="ru-RU"/>
        </w:rPr>
        <w:t>________________</w:t>
      </w:r>
    </w:p>
    <w:p w:rsidR="00411728" w:rsidRPr="00411728" w:rsidRDefault="00F92C13" w:rsidP="006D6F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="00411728"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источника, инвестора,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необходимая сумма)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подтверждающий документ: ____________________________________________________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15.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Ранее утвержденное региональное (отраслевое) мероприятие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объекту </w:t>
      </w:r>
      <w:r w:rsidR="00F92C13">
        <w:rPr>
          <w:rFonts w:ascii="Arial" w:eastAsia="Times New Roman" w:hAnsi="Arial" w:cs="Arial"/>
          <w:color w:val="000000"/>
          <w:lang w:eastAsia="ru-RU"/>
        </w:rPr>
        <w:t>- долгострою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: 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</w:t>
      </w:r>
    </w:p>
    <w:p w:rsidR="00411728" w:rsidRPr="00411728" w:rsidRDefault="006D6F68" w:rsidP="006D6F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 </w:t>
      </w:r>
      <w:r w:rsidR="00411728"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 корректировки мероприятия)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Default="006D6F68" w:rsidP="006D6F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lang w:eastAsia="ru-RU"/>
        </w:rPr>
        <w:t>Составил</w:t>
      </w:r>
      <w:r>
        <w:rPr>
          <w:rFonts w:ascii="Arial" w:eastAsia="Times New Roman" w:hAnsi="Arial" w:cs="Arial"/>
          <w:lang w:eastAsia="ru-RU"/>
        </w:rPr>
        <w:t xml:space="preserve">  ____________________     ________________     __________________________</w:t>
      </w:r>
    </w:p>
    <w:p w:rsidR="006D6F68" w:rsidRPr="00411728" w:rsidRDefault="006D6F6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(должность служащего)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(подпись)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инициалы)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</w:t>
      </w:r>
    </w:p>
    <w:p w:rsidR="00411728" w:rsidRPr="00411728" w:rsidRDefault="006D6F6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В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процентном со</w:t>
      </w:r>
      <w:r>
        <w:rPr>
          <w:rFonts w:ascii="Arial" w:eastAsia="Times New Roman" w:hAnsi="Arial" w:cs="Arial"/>
          <w:color w:val="000000"/>
          <w:lang w:eastAsia="ru-RU"/>
        </w:rPr>
        <w:t xml:space="preserve">отношении освоенной стоимости к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ут</w:t>
      </w:r>
      <w:r>
        <w:rPr>
          <w:rFonts w:ascii="Arial" w:eastAsia="Times New Roman" w:hAnsi="Arial" w:cs="Arial"/>
          <w:color w:val="000000"/>
          <w:lang w:eastAsia="ru-RU"/>
        </w:rPr>
        <w:t xml:space="preserve">вержденной сметной стоимости 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объекту, при строительстве объекта</w:t>
      </w:r>
      <w:r>
        <w:rPr>
          <w:rFonts w:ascii="Arial" w:eastAsia="Times New Roman" w:hAnsi="Arial" w:cs="Arial"/>
          <w:color w:val="000000"/>
          <w:lang w:eastAsia="ru-RU"/>
        </w:rPr>
        <w:t xml:space="preserve"> хозяйственным способом либо 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которым отсутствует (у</w:t>
      </w:r>
      <w:r>
        <w:rPr>
          <w:rFonts w:ascii="Arial" w:eastAsia="Times New Roman" w:hAnsi="Arial" w:cs="Arial"/>
          <w:color w:val="000000"/>
          <w:lang w:eastAsia="ru-RU"/>
        </w:rPr>
        <w:t xml:space="preserve">старела) проектная документация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– экспертным путем.</w:t>
      </w:r>
    </w:p>
    <w:p w:rsidR="00901AC7" w:rsidRPr="00411728" w:rsidRDefault="00901AC7" w:rsidP="00411728">
      <w:pPr>
        <w:rPr>
          <w:rFonts w:ascii="Arial" w:hAnsi="Arial" w:cs="Arial"/>
        </w:rPr>
      </w:pPr>
    </w:p>
    <w:sectPr w:rsidR="00901AC7" w:rsidRPr="0041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B5B"/>
    <w:rsid w:val="00411728"/>
    <w:rsid w:val="0050371D"/>
    <w:rsid w:val="005B3B5B"/>
    <w:rsid w:val="006D6F68"/>
    <w:rsid w:val="008F5F44"/>
    <w:rsid w:val="00901AC7"/>
    <w:rsid w:val="009E4562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EBAAC-C7AB-4D50-B3EE-A18BE6AC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Ольга Курьякова</cp:lastModifiedBy>
  <cp:revision>2</cp:revision>
  <dcterms:created xsi:type="dcterms:W3CDTF">2025-05-26T09:02:00Z</dcterms:created>
  <dcterms:modified xsi:type="dcterms:W3CDTF">2025-05-26T09:02:00Z</dcterms:modified>
</cp:coreProperties>
</file>